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CB" w:rsidRPr="003613CB" w:rsidRDefault="003613CB" w:rsidP="003613CB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61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перечень вопросов к экзамену</w:t>
      </w:r>
      <w:r w:rsidRPr="00361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(тестированию):</w:t>
      </w:r>
    </w:p>
    <w:p w:rsidR="003613CB" w:rsidRPr="003613CB" w:rsidRDefault="003613CB" w:rsidP="003613CB">
      <w:pPr>
        <w:keepNext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/>
        </w:rPr>
      </w:pPr>
      <w:r w:rsidRPr="003613CB">
        <w:rPr>
          <w:rFonts w:ascii="Times New Roman" w:eastAsia="Times New Roman" w:hAnsi="Times New Roman" w:cs="Times New Roman"/>
          <w:kern w:val="32"/>
          <w:sz w:val="28"/>
          <w:szCs w:val="28"/>
          <w:lang/>
        </w:rPr>
        <w:t>История науки об управленческих решениях (УР).</w:t>
      </w:r>
    </w:p>
    <w:p w:rsidR="003613CB" w:rsidRPr="003613CB" w:rsidRDefault="003613CB" w:rsidP="003613CB">
      <w:pPr>
        <w:keepNext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/>
        </w:rPr>
      </w:pPr>
      <w:r w:rsidRPr="003613CB">
        <w:rPr>
          <w:rFonts w:ascii="Times New Roman" w:eastAsia="Times New Roman" w:hAnsi="Times New Roman" w:cs="Times New Roman"/>
          <w:kern w:val="32"/>
          <w:sz w:val="28"/>
          <w:szCs w:val="28"/>
          <w:lang/>
        </w:rPr>
        <w:t>Школы и подходы к принятию УР.</w:t>
      </w:r>
    </w:p>
    <w:p w:rsidR="003613CB" w:rsidRPr="003613CB" w:rsidRDefault="003613CB" w:rsidP="003613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1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управленческой мысли в России.</w:t>
      </w:r>
    </w:p>
    <w:p w:rsidR="003613CB" w:rsidRPr="003613CB" w:rsidRDefault="003613CB" w:rsidP="003613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1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Функции решений в методологии управления.</w:t>
      </w:r>
    </w:p>
    <w:p w:rsidR="003613CB" w:rsidRPr="003613CB" w:rsidRDefault="003613CB" w:rsidP="003613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1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Алгоритмические и эвристические стратегии принятия УР.</w:t>
      </w:r>
    </w:p>
    <w:p w:rsidR="003613CB" w:rsidRPr="003613CB" w:rsidRDefault="003613CB" w:rsidP="003613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Системный подход к разработке и реализации УР.</w:t>
      </w:r>
    </w:p>
    <w:p w:rsidR="003613CB" w:rsidRPr="003613CB" w:rsidRDefault="003613CB" w:rsidP="003613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при разработке и реализации УР.</w:t>
      </w:r>
    </w:p>
    <w:p w:rsidR="003613CB" w:rsidRPr="003613CB" w:rsidRDefault="003613CB" w:rsidP="003613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C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разработки и реализации УР.</w:t>
      </w:r>
    </w:p>
    <w:p w:rsidR="003613CB" w:rsidRPr="003613CB" w:rsidRDefault="003613CB" w:rsidP="003613CB">
      <w:pPr>
        <w:keepNext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/>
        </w:rPr>
      </w:pPr>
      <w:r w:rsidRPr="003613CB">
        <w:rPr>
          <w:rFonts w:ascii="Times New Roman" w:eastAsia="Times New Roman" w:hAnsi="Times New Roman" w:cs="Times New Roman"/>
          <w:bCs/>
          <w:kern w:val="32"/>
          <w:sz w:val="28"/>
          <w:szCs w:val="28"/>
          <w:lang/>
        </w:rPr>
        <w:t>Методология разработки УР.</w:t>
      </w:r>
    </w:p>
    <w:p w:rsidR="003613CB" w:rsidRPr="003613CB" w:rsidRDefault="003613CB" w:rsidP="003613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Структуризация процесса разработки и принятия УР.</w:t>
      </w:r>
    </w:p>
    <w:p w:rsidR="003613CB" w:rsidRPr="003613CB" w:rsidRDefault="003613CB" w:rsidP="003613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Подход к разработке и реализации УР.</w:t>
      </w:r>
    </w:p>
    <w:p w:rsidR="003613CB" w:rsidRPr="003613CB" w:rsidRDefault="003613CB" w:rsidP="003613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этапы процесса разработки УР.</w:t>
      </w:r>
    </w:p>
    <w:p w:rsidR="003613CB" w:rsidRPr="003613CB" w:rsidRDefault="003613CB" w:rsidP="003613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1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Творческий характер УР.</w:t>
      </w:r>
    </w:p>
    <w:p w:rsidR="003613CB" w:rsidRPr="003613CB" w:rsidRDefault="003613CB" w:rsidP="003613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Ключевые фигуры процесса разработки УР.</w:t>
      </w:r>
    </w:p>
    <w:p w:rsidR="003613CB" w:rsidRPr="003613CB" w:rsidRDefault="003613CB" w:rsidP="003613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лицу, принимающему решение.</w:t>
      </w:r>
    </w:p>
    <w:p w:rsidR="003613CB" w:rsidRPr="003613CB" w:rsidRDefault="003613CB" w:rsidP="003613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властных полномочий при разработке УР.</w:t>
      </w:r>
    </w:p>
    <w:p w:rsidR="003613CB" w:rsidRPr="003613CB" w:rsidRDefault="003613CB" w:rsidP="003613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иерархия при разработке УР.</w:t>
      </w:r>
    </w:p>
    <w:p w:rsidR="003613CB" w:rsidRPr="003613CB" w:rsidRDefault="003613CB" w:rsidP="003613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1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Формы разработки и </w:t>
      </w:r>
      <w:r w:rsidRPr="00361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Pr="00361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УР.</w:t>
      </w:r>
    </w:p>
    <w:p w:rsidR="003613CB" w:rsidRPr="003613CB" w:rsidRDefault="003613CB" w:rsidP="003613CB">
      <w:pPr>
        <w:keepNext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/>
        </w:rPr>
      </w:pPr>
      <w:r w:rsidRPr="003613CB">
        <w:rPr>
          <w:rFonts w:ascii="Times New Roman" w:eastAsia="Times New Roman" w:hAnsi="Times New Roman" w:cs="Times New Roman"/>
          <w:bCs/>
          <w:kern w:val="32"/>
          <w:sz w:val="28"/>
          <w:szCs w:val="28"/>
          <w:lang/>
        </w:rPr>
        <w:t>Сущность и виды УР.</w:t>
      </w:r>
    </w:p>
    <w:p w:rsidR="003613CB" w:rsidRPr="003613CB" w:rsidRDefault="003613CB" w:rsidP="003613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1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Типология УР.</w:t>
      </w:r>
    </w:p>
    <w:p w:rsidR="003613CB" w:rsidRPr="003613CB" w:rsidRDefault="003613CB" w:rsidP="003613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1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качеству УР и условия их достижения.</w:t>
      </w:r>
    </w:p>
    <w:p w:rsidR="003613CB" w:rsidRPr="003613CB" w:rsidRDefault="003613CB" w:rsidP="003613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1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Параметры и факторы качества УР.</w:t>
      </w:r>
    </w:p>
    <w:p w:rsidR="003613CB" w:rsidRPr="003613CB" w:rsidRDefault="003613CB" w:rsidP="003613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 процесса разработки УР.</w:t>
      </w:r>
    </w:p>
    <w:p w:rsidR="003613CB" w:rsidRPr="003613CB" w:rsidRDefault="003613CB" w:rsidP="003613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C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внутренних факторов на разработку и реализацию УР.</w:t>
      </w:r>
    </w:p>
    <w:p w:rsidR="003613CB" w:rsidRPr="003613CB" w:rsidRDefault="003613CB" w:rsidP="003613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1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Влияние внешней среды на разработку и реализацию УР.</w:t>
      </w:r>
    </w:p>
    <w:p w:rsidR="003613CB" w:rsidRPr="003613CB" w:rsidRDefault="003613CB" w:rsidP="003613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1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Свойства внешней среды, принимаемые во внимание при разработке УР.</w:t>
      </w:r>
    </w:p>
    <w:p w:rsidR="003613CB" w:rsidRPr="003613CB" w:rsidRDefault="003613CB" w:rsidP="003613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модели процесса разработки УР.</w:t>
      </w:r>
    </w:p>
    <w:p w:rsidR="003613CB" w:rsidRPr="003613CB" w:rsidRDefault="003613CB" w:rsidP="003613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Классификация моделей процесса принятия УР.</w:t>
      </w:r>
    </w:p>
    <w:p w:rsidR="003613CB" w:rsidRPr="003613CB" w:rsidRDefault="003613CB" w:rsidP="003613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Целевая ориентация УР.</w:t>
      </w:r>
    </w:p>
    <w:p w:rsidR="003613CB" w:rsidRPr="003613CB" w:rsidRDefault="003613CB" w:rsidP="003613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 вспомогательные методы анализа УР.</w:t>
      </w:r>
    </w:p>
    <w:p w:rsidR="003613CB" w:rsidRPr="003613CB" w:rsidRDefault="003613CB" w:rsidP="003613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C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альтернативных вариантов УР.</w:t>
      </w:r>
    </w:p>
    <w:p w:rsidR="003613CB" w:rsidRPr="003613CB" w:rsidRDefault="003613CB" w:rsidP="003613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правила обеспечения сопоставимости вариантов УР.</w:t>
      </w:r>
    </w:p>
    <w:p w:rsidR="003613CB" w:rsidRPr="003613CB" w:rsidRDefault="003613CB" w:rsidP="003613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разработки и выбора УР в условиях неопределенности и риска.</w:t>
      </w:r>
    </w:p>
    <w:p w:rsidR="003613CB" w:rsidRPr="003613CB" w:rsidRDefault="003613CB" w:rsidP="003613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1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Классификация рисков.</w:t>
      </w:r>
    </w:p>
    <w:p w:rsidR="003613CB" w:rsidRPr="003613CB" w:rsidRDefault="003613CB" w:rsidP="003613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1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 управления рисками при принятии УР.</w:t>
      </w:r>
    </w:p>
    <w:p w:rsidR="003613CB" w:rsidRPr="003613CB" w:rsidRDefault="003613CB" w:rsidP="003613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1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Экспертная оценка эффективности </w:t>
      </w:r>
      <w:proofErr w:type="gramStart"/>
      <w:r w:rsidRPr="003613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</w:t>
      </w:r>
      <w:proofErr w:type="gramEnd"/>
      <w:r w:rsidRPr="00361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УР.</w:t>
      </w:r>
    </w:p>
    <w:p w:rsidR="003613CB" w:rsidRPr="003613CB" w:rsidRDefault="003613CB" w:rsidP="003613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 группового принятия решений.</w:t>
      </w:r>
    </w:p>
    <w:p w:rsidR="003613CB" w:rsidRPr="003613CB" w:rsidRDefault="003613CB" w:rsidP="003613CB">
      <w:pPr>
        <w:keepNext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/>
        </w:rPr>
      </w:pPr>
      <w:r w:rsidRPr="003613CB">
        <w:rPr>
          <w:rFonts w:ascii="Times New Roman" w:eastAsia="Times New Roman" w:hAnsi="Times New Roman" w:cs="Times New Roman"/>
          <w:kern w:val="32"/>
          <w:sz w:val="28"/>
          <w:szCs w:val="28"/>
          <w:lang/>
        </w:rPr>
        <w:t>Обеспечение процесса принятия оптимальных  УР.</w:t>
      </w:r>
    </w:p>
    <w:p w:rsidR="003613CB" w:rsidRPr="003613CB" w:rsidRDefault="003613CB" w:rsidP="003613CB">
      <w:pPr>
        <w:keepNext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/>
        </w:rPr>
      </w:pPr>
      <w:r w:rsidRPr="003613CB">
        <w:rPr>
          <w:rFonts w:ascii="Times New Roman" w:eastAsia="Times New Roman" w:hAnsi="Times New Roman" w:cs="Times New Roman"/>
          <w:kern w:val="32"/>
          <w:sz w:val="28"/>
          <w:szCs w:val="28"/>
          <w:lang/>
        </w:rPr>
        <w:t xml:space="preserve">Контроль реализации УР. </w:t>
      </w:r>
    </w:p>
    <w:p w:rsidR="003613CB" w:rsidRPr="003613CB" w:rsidRDefault="003613CB" w:rsidP="003613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Функции и виды контроля в процессе разработки и реализации УР.</w:t>
      </w:r>
    </w:p>
    <w:p w:rsidR="003613CB" w:rsidRPr="003613CB" w:rsidRDefault="003613CB" w:rsidP="003613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экономического обоснования УР.</w:t>
      </w:r>
    </w:p>
    <w:p w:rsidR="003613CB" w:rsidRPr="003613CB" w:rsidRDefault="003613CB" w:rsidP="003613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Ответственность в процессе разработки УР.</w:t>
      </w:r>
    </w:p>
    <w:p w:rsidR="00387411" w:rsidRDefault="00387411"/>
    <w:sectPr w:rsidR="00387411" w:rsidSect="0038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D090E"/>
    <w:multiLevelType w:val="hybridMultilevel"/>
    <w:tmpl w:val="3CCCE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3CB"/>
    <w:rsid w:val="001B199C"/>
    <w:rsid w:val="001E0A97"/>
    <w:rsid w:val="002923F7"/>
    <w:rsid w:val="002C759B"/>
    <w:rsid w:val="003613CB"/>
    <w:rsid w:val="00387411"/>
    <w:rsid w:val="00423071"/>
    <w:rsid w:val="00893288"/>
    <w:rsid w:val="00947223"/>
    <w:rsid w:val="00DF21E3"/>
    <w:rsid w:val="00E6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chetverikovatn</dc:creator>
  <cp:lastModifiedBy>chetverikovatn</cp:lastModifiedBy>
  <cp:revision>1</cp:revision>
  <dcterms:created xsi:type="dcterms:W3CDTF">2023-12-07T10:51:00Z</dcterms:created>
  <dcterms:modified xsi:type="dcterms:W3CDTF">2023-12-07T10:51:00Z</dcterms:modified>
</cp:coreProperties>
</file>